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C7" w:rsidRDefault="002C2DC7" w:rsidP="00202FD2">
      <w:pPr>
        <w:spacing w:line="276" w:lineRule="auto"/>
        <w:rPr>
          <w:rFonts w:ascii="Adobe Hebrew" w:hAnsi="Adobe Hebrew" w:cs="Adobe Hebrew"/>
          <w:sz w:val="30"/>
          <w:szCs w:val="3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DD684" wp14:editId="37609855">
                <wp:simplePos x="0" y="0"/>
                <wp:positionH relativeFrom="margin">
                  <wp:posOffset>21265</wp:posOffset>
                </wp:positionH>
                <wp:positionV relativeFrom="paragraph">
                  <wp:posOffset>74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36D9" w:rsidRPr="002C2DC7" w:rsidRDefault="00A236D9" w:rsidP="00E57C91">
                            <w:pPr>
                              <w:spacing w:line="276" w:lineRule="auto"/>
                              <w:jc w:val="center"/>
                              <w:rPr>
                                <w:rFonts w:ascii="Adobe Hebrew" w:hAnsi="Adobe Hebrew" w:cs="Adobe Hebrew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obe Hebrew" w:hAnsi="Adobe Hebrew" w:cs="Adobe Hebrew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UK give unnecessary money to foreign aid?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7DD6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65pt;margin-top:0;width:2in;height:2in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" filled="f" stroked="f">
                <v:textbox style="mso-fit-shape-to-text:t">
                  <w:txbxContent>
                    <w:p w:rsidR="00A236D9" w:rsidRPr="002C2DC7" w:rsidRDefault="00A236D9" w:rsidP="00E57C91">
                      <w:pPr>
                        <w:spacing w:line="276" w:lineRule="auto"/>
                        <w:jc w:val="center"/>
                        <w:rPr>
                          <w:rFonts w:ascii="Adobe Hebrew" w:hAnsi="Adobe Hebrew" w:cs="Adobe Hebrew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dobe Hebrew" w:hAnsi="Adobe Hebrew" w:cs="Adobe Hebrew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UK give unnecessary money to foreign aid?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11D9B" w:rsidRDefault="002347F2" w:rsidP="00202FD2">
      <w:pPr>
        <w:spacing w:line="276" w:lineRule="auto"/>
        <w:rPr>
          <w:rFonts w:ascii="Adobe Hebrew" w:hAnsi="Adobe Hebrew" w:cs="Adobe Hebrew"/>
          <w:sz w:val="30"/>
          <w:szCs w:val="30"/>
        </w:rPr>
      </w:pPr>
      <w:r w:rsidRPr="00202FD2">
        <w:rPr>
          <w:rFonts w:ascii="Adobe Hebrew" w:hAnsi="Adobe Hebrew" w:cs="Adobe Hebrew"/>
          <w:sz w:val="30"/>
          <w:szCs w:val="30"/>
        </w:rPr>
        <w:t>Even though the UK’s national debt i</w:t>
      </w:r>
      <w:r w:rsidR="00F83AE8">
        <w:rPr>
          <w:rFonts w:ascii="Adobe Hebrew" w:hAnsi="Adobe Hebrew" w:cs="Adobe Hebrew"/>
          <w:sz w:val="30"/>
          <w:szCs w:val="30"/>
        </w:rPr>
        <w:t>s increasing by approximately £</w:t>
      </w:r>
      <w:r w:rsidRPr="00202FD2">
        <w:rPr>
          <w:rFonts w:ascii="Adobe Hebrew" w:hAnsi="Adobe Hebrew" w:cs="Adobe Hebrew"/>
          <w:sz w:val="30"/>
          <w:szCs w:val="30"/>
        </w:rPr>
        <w:t>121 billion per year or</w:t>
      </w:r>
      <w:r w:rsidR="00110913">
        <w:rPr>
          <w:rFonts w:ascii="Adobe Hebrew" w:hAnsi="Adobe Hebrew" w:cs="Adobe Hebrew"/>
          <w:sz w:val="30"/>
          <w:szCs w:val="30"/>
        </w:rPr>
        <w:t xml:space="preserve"> around £ 2.3 billion a week Britain </w:t>
      </w:r>
      <w:r w:rsidRPr="00202FD2">
        <w:rPr>
          <w:rFonts w:ascii="Adobe Hebrew" w:hAnsi="Adobe Hebrew" w:cs="Adobe Hebrew"/>
          <w:sz w:val="30"/>
          <w:szCs w:val="30"/>
        </w:rPr>
        <w:t xml:space="preserve">keep giving 0.56% of our income to foreign aid and we also plan to give 0.7% in future years. But is this money actually going to the people who </w:t>
      </w:r>
      <w:r w:rsidR="00F83AE8">
        <w:rPr>
          <w:rFonts w:ascii="Adobe Hebrew" w:hAnsi="Adobe Hebrew" w:cs="Adobe Hebrew"/>
          <w:sz w:val="30"/>
          <w:szCs w:val="30"/>
        </w:rPr>
        <w:t xml:space="preserve">really </w:t>
      </w:r>
      <w:r w:rsidR="00110913">
        <w:rPr>
          <w:rFonts w:ascii="Adobe Hebrew" w:hAnsi="Adobe Hebrew" w:cs="Adobe Hebrew"/>
          <w:sz w:val="30"/>
          <w:szCs w:val="30"/>
        </w:rPr>
        <w:t xml:space="preserve">need it and isn’t now the time to rebuild our economy?  </w:t>
      </w:r>
    </w:p>
    <w:p w:rsidR="002347F2" w:rsidRPr="00202FD2" w:rsidRDefault="00DD2FC3" w:rsidP="00202FD2">
      <w:pPr>
        <w:spacing w:line="276" w:lineRule="auto"/>
        <w:rPr>
          <w:rFonts w:ascii="Adobe Hebrew" w:hAnsi="Adobe Hebrew" w:cs="Adobe Hebrew"/>
          <w:sz w:val="30"/>
          <w:szCs w:val="30"/>
        </w:rPr>
      </w:pPr>
      <w:r>
        <w:rPr>
          <w:rFonts w:ascii="Adobe Hebrew" w:hAnsi="Adobe Hebrew" w:cs="Adobe Hebrew"/>
          <w:noProof/>
          <w:sz w:val="30"/>
          <w:szCs w:val="30"/>
          <w:lang w:eastAsia="en-GB"/>
        </w:rPr>
        <w:drawing>
          <wp:anchor distT="0" distB="0" distL="114300" distR="114300" simplePos="0" relativeHeight="251662336" behindDoc="1" locked="0" layoutInCell="1" allowOverlap="1" wp14:anchorId="14132BF1" wp14:editId="3D21968F">
            <wp:simplePos x="0" y="0"/>
            <wp:positionH relativeFrom="margin">
              <wp:align>right</wp:align>
            </wp:positionH>
            <wp:positionV relativeFrom="paragraph">
              <wp:posOffset>6852</wp:posOffset>
            </wp:positionV>
            <wp:extent cx="1847850" cy="2075180"/>
            <wp:effectExtent l="0" t="0" r="0" b="1270"/>
            <wp:wrapTight wrapText="bothSides">
              <wp:wrapPolygon edited="0">
                <wp:start x="0" y="0"/>
                <wp:lineTo x="0" y="21415"/>
                <wp:lineTo x="21377" y="21415"/>
                <wp:lineTo x="2137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rica_satellite_orthographi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7F2" w:rsidRPr="00202FD2">
        <w:rPr>
          <w:rFonts w:ascii="Adobe Hebrew" w:hAnsi="Adobe Hebrew" w:cs="Adobe Hebrew"/>
          <w:sz w:val="30"/>
          <w:szCs w:val="30"/>
        </w:rPr>
        <w:t>Many people doubt this as many countries and con</w:t>
      </w:r>
      <w:r w:rsidR="00F83AE8">
        <w:rPr>
          <w:rFonts w:ascii="Adobe Hebrew" w:hAnsi="Adobe Hebrew" w:cs="Adobe Hebrew"/>
          <w:sz w:val="30"/>
          <w:szCs w:val="30"/>
        </w:rPr>
        <w:t>tinents</w:t>
      </w:r>
      <w:r w:rsidR="00864530" w:rsidRPr="00202FD2">
        <w:rPr>
          <w:rFonts w:ascii="Adobe Hebrew" w:hAnsi="Adobe Hebrew" w:cs="Adobe Hebrew"/>
          <w:sz w:val="30"/>
          <w:szCs w:val="30"/>
        </w:rPr>
        <w:t xml:space="preserve"> especially Africa where most of our money go</w:t>
      </w:r>
      <w:r w:rsidR="00110913">
        <w:rPr>
          <w:rFonts w:ascii="Adobe Hebrew" w:hAnsi="Adobe Hebrew" w:cs="Adobe Hebrew"/>
          <w:sz w:val="30"/>
          <w:szCs w:val="30"/>
        </w:rPr>
        <w:t>es</w:t>
      </w:r>
      <w:r w:rsidR="00864530" w:rsidRPr="00202FD2">
        <w:rPr>
          <w:rFonts w:ascii="Adobe Hebrew" w:hAnsi="Adobe Hebrew" w:cs="Adobe Hebrew"/>
          <w:sz w:val="30"/>
          <w:szCs w:val="30"/>
        </w:rPr>
        <w:t xml:space="preserve"> to are corrupt and the money just go</w:t>
      </w:r>
      <w:r w:rsidR="00F83AE8">
        <w:rPr>
          <w:rFonts w:ascii="Adobe Hebrew" w:hAnsi="Adobe Hebrew" w:cs="Adobe Hebrew"/>
          <w:sz w:val="30"/>
          <w:szCs w:val="30"/>
        </w:rPr>
        <w:t>es</w:t>
      </w:r>
      <w:r w:rsidR="00864530" w:rsidRPr="00202FD2">
        <w:rPr>
          <w:rFonts w:ascii="Adobe Hebrew" w:hAnsi="Adobe Hebrew" w:cs="Adobe Hebrew"/>
          <w:sz w:val="30"/>
          <w:szCs w:val="30"/>
        </w:rPr>
        <w:t xml:space="preserve"> to the wealthy who don’t need the money.</w:t>
      </w:r>
    </w:p>
    <w:p w:rsidR="00864530" w:rsidRPr="00202FD2" w:rsidRDefault="00864530" w:rsidP="00202FD2">
      <w:pPr>
        <w:spacing w:line="276" w:lineRule="auto"/>
        <w:rPr>
          <w:rFonts w:ascii="Adobe Hebrew" w:hAnsi="Adobe Hebrew" w:cs="Adobe Hebrew"/>
          <w:sz w:val="30"/>
          <w:szCs w:val="30"/>
        </w:rPr>
      </w:pPr>
      <w:r w:rsidRPr="00202FD2">
        <w:rPr>
          <w:rFonts w:ascii="Adobe Hebrew" w:hAnsi="Adobe Hebrew" w:cs="Adobe Hebrew"/>
          <w:sz w:val="30"/>
          <w:szCs w:val="30"/>
        </w:rPr>
        <w:t xml:space="preserve">At the moment the </w:t>
      </w:r>
      <w:r w:rsidR="001B73D3" w:rsidRPr="00202FD2">
        <w:rPr>
          <w:rFonts w:ascii="Adobe Hebrew" w:hAnsi="Adobe Hebrew" w:cs="Adobe Hebrew"/>
          <w:sz w:val="30"/>
          <w:szCs w:val="30"/>
        </w:rPr>
        <w:t>UK</w:t>
      </w:r>
      <w:r w:rsidRPr="00202FD2">
        <w:rPr>
          <w:rFonts w:ascii="Adobe Hebrew" w:hAnsi="Adobe Hebrew" w:cs="Adobe Hebrew"/>
          <w:sz w:val="30"/>
          <w:szCs w:val="30"/>
        </w:rPr>
        <w:t xml:space="preserve"> give</w:t>
      </w:r>
      <w:r w:rsidR="00F83AE8">
        <w:rPr>
          <w:rFonts w:ascii="Adobe Hebrew" w:hAnsi="Adobe Hebrew" w:cs="Adobe Hebrew"/>
          <w:sz w:val="30"/>
          <w:szCs w:val="30"/>
        </w:rPr>
        <w:t>s</w:t>
      </w:r>
      <w:r w:rsidRPr="00202FD2">
        <w:rPr>
          <w:rFonts w:ascii="Adobe Hebrew" w:hAnsi="Adobe Hebrew" w:cs="Adobe Hebrew"/>
          <w:sz w:val="30"/>
          <w:szCs w:val="30"/>
        </w:rPr>
        <w:t xml:space="preserve"> the sec</w:t>
      </w:r>
      <w:r w:rsidR="001B73D3" w:rsidRPr="00202FD2">
        <w:rPr>
          <w:rFonts w:ascii="Adobe Hebrew" w:hAnsi="Adobe Hebrew" w:cs="Adobe Hebrew"/>
          <w:sz w:val="30"/>
          <w:szCs w:val="30"/>
        </w:rPr>
        <w:t xml:space="preserve">ond </w:t>
      </w:r>
      <w:r w:rsidR="00F83AE8">
        <w:rPr>
          <w:rFonts w:ascii="Adobe Hebrew" w:hAnsi="Adobe Hebrew" w:cs="Adobe Hebrew"/>
          <w:sz w:val="30"/>
          <w:szCs w:val="30"/>
        </w:rPr>
        <w:t>highest</w:t>
      </w:r>
      <w:r w:rsidR="001B73D3" w:rsidRPr="00202FD2">
        <w:rPr>
          <w:rFonts w:ascii="Adobe Hebrew" w:hAnsi="Adobe Hebrew" w:cs="Adobe Hebrew"/>
          <w:sz w:val="30"/>
          <w:szCs w:val="30"/>
        </w:rPr>
        <w:t xml:space="preserve"> amount of money to foreign aid behind USA</w:t>
      </w:r>
      <w:r w:rsidR="00F83AE8">
        <w:rPr>
          <w:rFonts w:ascii="Adobe Hebrew" w:hAnsi="Adobe Hebrew" w:cs="Adobe Hebrew"/>
          <w:sz w:val="30"/>
          <w:szCs w:val="30"/>
        </w:rPr>
        <w:t xml:space="preserve"> –</w:t>
      </w:r>
      <w:r w:rsidR="001B73D3" w:rsidRPr="00202FD2">
        <w:rPr>
          <w:rFonts w:ascii="Adobe Hebrew" w:hAnsi="Adobe Hebrew" w:cs="Adobe Hebrew"/>
          <w:sz w:val="30"/>
          <w:szCs w:val="30"/>
        </w:rPr>
        <w:t xml:space="preserve"> but as a proportion of national income that was just a small 0.19%</w:t>
      </w:r>
      <w:r w:rsidR="00110913">
        <w:rPr>
          <w:rFonts w:ascii="Adobe Hebrew" w:hAnsi="Adobe Hebrew" w:cs="Adobe Hebrew"/>
          <w:sz w:val="30"/>
          <w:szCs w:val="30"/>
        </w:rPr>
        <w:t xml:space="preserve"> which is four times less than the Uks.</w:t>
      </w:r>
    </w:p>
    <w:p w:rsidR="00202FD2" w:rsidRPr="00202FD2" w:rsidRDefault="00DD2FC3" w:rsidP="00202FD2">
      <w:pPr>
        <w:spacing w:line="276" w:lineRule="auto"/>
        <w:rPr>
          <w:rFonts w:ascii="Adobe Hebrew" w:hAnsi="Adobe Hebrew" w:cs="Adobe Hebrew"/>
          <w:sz w:val="30"/>
          <w:szCs w:val="30"/>
        </w:rPr>
      </w:pPr>
      <w:r>
        <w:rPr>
          <w:rFonts w:ascii="Adobe Hebrew" w:hAnsi="Adobe Hebrew" w:cs="Adobe Hebrew"/>
          <w:noProof/>
          <w:sz w:val="30"/>
          <w:szCs w:val="30"/>
          <w:lang w:eastAsia="en-GB"/>
        </w:rPr>
        <w:drawing>
          <wp:anchor distT="0" distB="0" distL="114300" distR="114300" simplePos="0" relativeHeight="251660288" behindDoc="1" locked="0" layoutInCell="1" allowOverlap="1" wp14:anchorId="44A19C00" wp14:editId="0F76EB80">
            <wp:simplePos x="0" y="0"/>
            <wp:positionH relativeFrom="margin">
              <wp:posOffset>4481181</wp:posOffset>
            </wp:positionH>
            <wp:positionV relativeFrom="paragraph">
              <wp:posOffset>14738</wp:posOffset>
            </wp:positionV>
            <wp:extent cx="1676400" cy="1684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3D3" w:rsidRPr="00202FD2">
        <w:rPr>
          <w:rFonts w:ascii="Adobe Hebrew" w:hAnsi="Adobe Hebrew" w:cs="Adobe Hebrew"/>
          <w:sz w:val="30"/>
          <w:szCs w:val="30"/>
        </w:rPr>
        <w:t>A report revealed that the amount of tax payers cash s</w:t>
      </w:r>
      <w:r w:rsidR="00110913">
        <w:rPr>
          <w:rFonts w:ascii="Adobe Hebrew" w:hAnsi="Adobe Hebrew" w:cs="Adobe Hebrew"/>
          <w:sz w:val="30"/>
          <w:szCs w:val="30"/>
        </w:rPr>
        <w:t>pent on foreign development has</w:t>
      </w:r>
      <w:r w:rsidR="001B73D3" w:rsidRPr="00202FD2">
        <w:rPr>
          <w:rFonts w:ascii="Adobe Hebrew" w:hAnsi="Adobe Hebrew" w:cs="Adobe Hebrew"/>
          <w:sz w:val="30"/>
          <w:szCs w:val="30"/>
        </w:rPr>
        <w:t xml:space="preserve"> soared 65 per cent over the last decade to a massive £8.3 billion last year. The increase is more than double that of the G8 group of nations made up of the </w:t>
      </w:r>
      <w:r w:rsidR="00E0403E" w:rsidRPr="00202FD2">
        <w:rPr>
          <w:rFonts w:ascii="Adobe Hebrew" w:hAnsi="Adobe Hebrew" w:cs="Adobe Hebrew"/>
          <w:sz w:val="30"/>
          <w:szCs w:val="30"/>
        </w:rPr>
        <w:t>UK</w:t>
      </w:r>
      <w:r w:rsidR="001B73D3" w:rsidRPr="00202FD2">
        <w:rPr>
          <w:rFonts w:ascii="Adobe Hebrew" w:hAnsi="Adobe Hebrew" w:cs="Adobe Hebrew"/>
          <w:sz w:val="30"/>
          <w:szCs w:val="30"/>
        </w:rPr>
        <w:t xml:space="preserve">, Germany, France, Russia, Japan, Italy, </w:t>
      </w:r>
      <w:r w:rsidR="00202FD2" w:rsidRPr="00202FD2">
        <w:rPr>
          <w:rFonts w:ascii="Adobe Hebrew" w:hAnsi="Adobe Hebrew" w:cs="Adobe Hebrew"/>
          <w:sz w:val="30"/>
          <w:szCs w:val="30"/>
        </w:rPr>
        <w:t>Canada and the USA as a whole.</w:t>
      </w:r>
      <w:r w:rsidR="004714EC" w:rsidRPr="004714EC">
        <w:rPr>
          <w:rFonts w:ascii="Adobe Hebrew" w:hAnsi="Adobe Hebrew" w:cs="Adobe Hebrew"/>
          <w:noProof/>
          <w:sz w:val="30"/>
          <w:szCs w:val="30"/>
          <w:lang w:eastAsia="en-GB"/>
        </w:rPr>
        <w:t xml:space="preserve"> </w:t>
      </w:r>
    </w:p>
    <w:p w:rsidR="00202FD2" w:rsidRPr="00202FD2" w:rsidRDefault="00E0403E" w:rsidP="00202FD2">
      <w:pPr>
        <w:spacing w:line="276" w:lineRule="auto"/>
        <w:rPr>
          <w:rFonts w:ascii="Adobe Hebrew" w:hAnsi="Adobe Hebrew" w:cs="Adobe Hebrew"/>
          <w:sz w:val="30"/>
          <w:szCs w:val="30"/>
        </w:rPr>
      </w:pPr>
      <w:r>
        <w:rPr>
          <w:rFonts w:ascii="Adobe Hebrew" w:hAnsi="Adobe Hebrew" w:cs="Adobe Hebrew"/>
          <w:noProof/>
          <w:sz w:val="30"/>
          <w:szCs w:val="30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741D9E9E" wp14:editId="797B6F45">
            <wp:simplePos x="0" y="0"/>
            <wp:positionH relativeFrom="margin">
              <wp:posOffset>3104101</wp:posOffset>
            </wp:positionH>
            <wp:positionV relativeFrom="paragraph">
              <wp:posOffset>15</wp:posOffset>
            </wp:positionV>
            <wp:extent cx="3200400" cy="1799590"/>
            <wp:effectExtent l="0" t="0" r="0" b="0"/>
            <wp:wrapTight wrapText="bothSides">
              <wp:wrapPolygon edited="0">
                <wp:start x="0" y="0"/>
                <wp:lineTo x="0" y="21265"/>
                <wp:lineTo x="21471" y="21265"/>
                <wp:lineTo x="2147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65455505_654555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FD2" w:rsidRPr="00202FD2">
        <w:rPr>
          <w:rFonts w:ascii="Adobe Hebrew" w:hAnsi="Adobe Hebrew" w:cs="Adobe Hebrew"/>
          <w:sz w:val="30"/>
          <w:szCs w:val="30"/>
        </w:rPr>
        <w:t>Ukip leader Nigel Farage said “Britain’s foreign aid budget is rising while hospital accident and emergency departments, libraries and other public services are being cut back or closed down.”</w:t>
      </w:r>
    </w:p>
    <w:p w:rsidR="00FF3DB2" w:rsidRDefault="00A236D9" w:rsidP="003D0525">
      <w:pPr>
        <w:spacing w:line="276" w:lineRule="auto"/>
        <w:rPr>
          <w:rFonts w:ascii="Adobe Hebrew" w:hAnsi="Adobe Hebrew" w:cs="Adobe Hebrew"/>
          <w:sz w:val="30"/>
          <w:szCs w:val="30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65408" behindDoc="0" locked="0" layoutInCell="1" allowOverlap="1" wp14:anchorId="2966D5D3" wp14:editId="03342809">
            <wp:simplePos x="0" y="0"/>
            <wp:positionH relativeFrom="column">
              <wp:posOffset>-95885</wp:posOffset>
            </wp:positionH>
            <wp:positionV relativeFrom="paragraph">
              <wp:posOffset>77972</wp:posOffset>
            </wp:positionV>
            <wp:extent cx="2095500" cy="20955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3 Matthew-Sinclai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525" w:rsidRDefault="00202FD2" w:rsidP="003D0525">
      <w:pPr>
        <w:spacing w:line="276" w:lineRule="auto"/>
        <w:rPr>
          <w:noProof/>
          <w:sz w:val="28"/>
          <w:lang w:eastAsia="en-GB"/>
        </w:rPr>
      </w:pPr>
      <w:r w:rsidRPr="00202FD2">
        <w:rPr>
          <w:rFonts w:ascii="Adobe Hebrew" w:hAnsi="Adobe Hebrew" w:cs="Adobe Hebrew"/>
          <w:sz w:val="30"/>
          <w:szCs w:val="30"/>
        </w:rPr>
        <w:t>Matthew Sinclair, chief executive o</w:t>
      </w:r>
      <w:r w:rsidR="00F83AE8">
        <w:rPr>
          <w:rFonts w:ascii="Adobe Hebrew" w:hAnsi="Adobe Hebrew" w:cs="Adobe Hebrew"/>
          <w:sz w:val="30"/>
          <w:szCs w:val="30"/>
        </w:rPr>
        <w:t>f the tax payer’s alliance said:</w:t>
      </w:r>
      <w:r w:rsidRPr="00202FD2">
        <w:rPr>
          <w:rFonts w:ascii="Adobe Hebrew" w:hAnsi="Adobe Hebrew" w:cs="Adobe Hebrew"/>
          <w:sz w:val="30"/>
          <w:szCs w:val="30"/>
        </w:rPr>
        <w:t xml:space="preserve"> </w:t>
      </w:r>
      <w:r w:rsidR="00F83AE8">
        <w:rPr>
          <w:rFonts w:ascii="Adobe Hebrew" w:hAnsi="Adobe Hebrew" w:cs="Adobe Hebrew"/>
          <w:sz w:val="30"/>
          <w:szCs w:val="30"/>
        </w:rPr>
        <w:t>“</w:t>
      </w:r>
      <w:r w:rsidR="00F83AE8" w:rsidRPr="00202FD2">
        <w:rPr>
          <w:rFonts w:ascii="Adobe Hebrew" w:hAnsi="Adobe Hebrew" w:cs="Adobe Hebrew"/>
          <w:sz w:val="30"/>
          <w:szCs w:val="30"/>
        </w:rPr>
        <w:t>it’s</w:t>
      </w:r>
      <w:r w:rsidRPr="00202FD2">
        <w:rPr>
          <w:rFonts w:ascii="Adobe Hebrew" w:hAnsi="Adobe Hebrew" w:cs="Adobe Hebrew"/>
          <w:sz w:val="30"/>
          <w:szCs w:val="30"/>
        </w:rPr>
        <w:t xml:space="preserve"> absurd that the UK continues to increase the size of its aid budget far faster than the rest of the G8 despite the huge financial pressures at home.</w:t>
      </w:r>
      <w:r w:rsidR="00ED76F3">
        <w:rPr>
          <w:rFonts w:ascii="Adobe Hebrew" w:hAnsi="Adobe Hebrew" w:cs="Adobe Hebrew"/>
          <w:sz w:val="30"/>
          <w:szCs w:val="30"/>
        </w:rPr>
        <w:t>”</w:t>
      </w:r>
      <w:r w:rsidR="002C2DC7" w:rsidRPr="002C2DC7">
        <w:rPr>
          <w:noProof/>
          <w:sz w:val="28"/>
          <w:lang w:eastAsia="en-GB"/>
        </w:rPr>
        <w:t xml:space="preserve"> </w:t>
      </w:r>
    </w:p>
    <w:p w:rsidR="003D0525" w:rsidRDefault="003D0525" w:rsidP="003D0525">
      <w:pPr>
        <w:spacing w:line="276" w:lineRule="auto"/>
        <w:rPr>
          <w:noProof/>
          <w:sz w:val="28"/>
          <w:lang w:eastAsia="en-GB"/>
        </w:rPr>
      </w:pPr>
    </w:p>
    <w:p w:rsidR="003D0525" w:rsidRDefault="003D0525" w:rsidP="003D0525">
      <w:pPr>
        <w:spacing w:line="276" w:lineRule="auto"/>
        <w:rPr>
          <w:noProof/>
          <w:sz w:val="28"/>
          <w:lang w:eastAsia="en-GB"/>
        </w:rPr>
      </w:pPr>
    </w:p>
    <w:p w:rsidR="001224A3" w:rsidRDefault="003D0525" w:rsidP="003D0525">
      <w:pPr>
        <w:spacing w:line="276" w:lineRule="auto"/>
        <w:rPr>
          <w:rFonts w:ascii="Adobe Hebrew" w:hAnsi="Adobe Hebrew" w:cs="Adobe Hebrew"/>
          <w:sz w:val="30"/>
          <w:szCs w:val="30"/>
        </w:rPr>
      </w:pPr>
      <w:r w:rsidRPr="003D0525">
        <w:rPr>
          <w:rFonts w:ascii="Adobe Hebrew" w:hAnsi="Adobe Hebrew" w:cs="Adobe Hebrew"/>
          <w:sz w:val="30"/>
          <w:szCs w:val="30"/>
        </w:rPr>
        <w:t xml:space="preserve">So not many people are happy are happy with the amount of money the UK are giving to foreign </w:t>
      </w:r>
      <w:r>
        <w:rPr>
          <w:rFonts w:ascii="Adobe Hebrew" w:hAnsi="Adobe Hebrew" w:cs="Adobe Hebrew"/>
          <w:sz w:val="30"/>
          <w:szCs w:val="30"/>
        </w:rPr>
        <w:t>aid and the money is only going to increase.</w:t>
      </w:r>
    </w:p>
    <w:p w:rsidR="001224A3" w:rsidRDefault="001224A3" w:rsidP="001224A3">
      <w:pPr>
        <w:rPr>
          <w:rFonts w:ascii="Adobe Hebrew" w:hAnsi="Adobe Hebrew" w:cs="Adobe Hebrew"/>
          <w:sz w:val="30"/>
          <w:szCs w:val="30"/>
        </w:rPr>
      </w:pPr>
    </w:p>
    <w:p w:rsidR="00864530" w:rsidRPr="001224A3" w:rsidRDefault="001224A3" w:rsidP="001224A3">
      <w:pPr>
        <w:tabs>
          <w:tab w:val="left" w:pos="2796"/>
        </w:tabs>
        <w:jc w:val="center"/>
        <w:rPr>
          <w:rFonts w:ascii="Adobe Hebrew" w:hAnsi="Adobe Hebrew" w:cs="Adobe Hebrew"/>
          <w:sz w:val="30"/>
          <w:szCs w:val="30"/>
        </w:rPr>
      </w:pPr>
      <w:r>
        <w:rPr>
          <w:rFonts w:ascii="Adobe Hebrew" w:hAnsi="Adobe Hebrew" w:cs="Adobe Hebrew"/>
          <w:sz w:val="30"/>
          <w:szCs w:val="30"/>
        </w:rPr>
        <w:t xml:space="preserve">By Thomas </w:t>
      </w:r>
      <w:r w:rsidR="009F4D74">
        <w:rPr>
          <w:rFonts w:ascii="Adobe Hebrew" w:hAnsi="Adobe Hebrew" w:cs="Adobe Hebrew"/>
          <w:sz w:val="30"/>
          <w:szCs w:val="30"/>
        </w:rPr>
        <w:t>(Year 9</w:t>
      </w:r>
      <w:bookmarkStart w:id="0" w:name="_GoBack"/>
      <w:bookmarkEnd w:id="0"/>
      <w:r w:rsidR="009F4D74">
        <w:rPr>
          <w:rFonts w:ascii="Adobe Hebrew" w:hAnsi="Adobe Hebrew" w:cs="Adobe Hebrew"/>
          <w:sz w:val="30"/>
          <w:szCs w:val="30"/>
        </w:rPr>
        <w:t>)</w:t>
      </w:r>
    </w:p>
    <w:sectPr w:rsidR="00864530" w:rsidRPr="0012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27" w:rsidRDefault="00B64827" w:rsidP="002C2DC7">
      <w:pPr>
        <w:spacing w:after="0" w:line="240" w:lineRule="auto"/>
      </w:pPr>
      <w:r>
        <w:separator/>
      </w:r>
    </w:p>
  </w:endnote>
  <w:endnote w:type="continuationSeparator" w:id="0">
    <w:p w:rsidR="00B64827" w:rsidRDefault="00B64827" w:rsidP="002C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27" w:rsidRDefault="00B64827" w:rsidP="002C2DC7">
      <w:pPr>
        <w:spacing w:after="0" w:line="240" w:lineRule="auto"/>
      </w:pPr>
      <w:r>
        <w:separator/>
      </w:r>
    </w:p>
  </w:footnote>
  <w:footnote w:type="continuationSeparator" w:id="0">
    <w:p w:rsidR="00B64827" w:rsidRDefault="00B64827" w:rsidP="002C2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E8"/>
    <w:rsid w:val="00110913"/>
    <w:rsid w:val="001224A3"/>
    <w:rsid w:val="001B73D3"/>
    <w:rsid w:val="00202FD2"/>
    <w:rsid w:val="002347F2"/>
    <w:rsid w:val="002C2DC7"/>
    <w:rsid w:val="003D0525"/>
    <w:rsid w:val="004714EC"/>
    <w:rsid w:val="00511D9B"/>
    <w:rsid w:val="005D375D"/>
    <w:rsid w:val="00681B06"/>
    <w:rsid w:val="007B344C"/>
    <w:rsid w:val="00827D44"/>
    <w:rsid w:val="00832EE8"/>
    <w:rsid w:val="00864530"/>
    <w:rsid w:val="009E6981"/>
    <w:rsid w:val="009F4D74"/>
    <w:rsid w:val="00A236D9"/>
    <w:rsid w:val="00B64827"/>
    <w:rsid w:val="00DA1BDC"/>
    <w:rsid w:val="00DD2FC3"/>
    <w:rsid w:val="00E0403E"/>
    <w:rsid w:val="00E57C91"/>
    <w:rsid w:val="00ED76F3"/>
    <w:rsid w:val="00F83AE8"/>
    <w:rsid w:val="00FF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3892F104-4334-4C89-B577-CDD70AB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2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F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2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DC7"/>
  </w:style>
  <w:style w:type="paragraph" w:styleId="Footer">
    <w:name w:val="footer"/>
    <w:basedOn w:val="Normal"/>
    <w:link w:val="FooterChar"/>
    <w:uiPriority w:val="99"/>
    <w:unhideWhenUsed/>
    <w:rsid w:val="002C2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7B5B0-4BC1-4806-929A-C8C65458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Colls</dc:creator>
  <cp:keywords/>
  <dc:description/>
  <cp:lastModifiedBy>Andrew J. Sinclair</cp:lastModifiedBy>
  <cp:revision>3</cp:revision>
  <cp:lastPrinted>2014-03-12T11:53:00Z</cp:lastPrinted>
  <dcterms:created xsi:type="dcterms:W3CDTF">2014-03-25T10:07:00Z</dcterms:created>
  <dcterms:modified xsi:type="dcterms:W3CDTF">2014-03-27T09:57:00Z</dcterms:modified>
</cp:coreProperties>
</file>